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81" w:rsidRPr="0038361E" w:rsidRDefault="00585381" w:rsidP="00585381">
      <w:pPr>
        <w:spacing w:line="192" w:lineRule="auto"/>
        <w:jc w:val="center"/>
        <w:rPr>
          <w:rFonts w:cs="B Titr"/>
          <w:sz w:val="26"/>
          <w:szCs w:val="26"/>
          <w:rtl/>
        </w:rPr>
      </w:pPr>
      <w:bookmarkStart w:id="0" w:name="_GoBack"/>
      <w:bookmarkEnd w:id="0"/>
      <w:r w:rsidRPr="0038361E">
        <w:rPr>
          <w:rFonts w:cs="B Titr" w:hint="cs"/>
          <w:sz w:val="26"/>
          <w:szCs w:val="26"/>
          <w:rtl/>
        </w:rPr>
        <w:t>دانشگاه علوم پزشکی و خدمات بهداشتی و درمانی کرمانشاه</w:t>
      </w:r>
    </w:p>
    <w:p w:rsidR="00585381" w:rsidRPr="0038361E" w:rsidRDefault="00585381" w:rsidP="00585381">
      <w:pPr>
        <w:spacing w:line="192" w:lineRule="auto"/>
        <w:jc w:val="center"/>
        <w:rPr>
          <w:rFonts w:cs="B Titr"/>
          <w:sz w:val="26"/>
          <w:szCs w:val="26"/>
          <w:rtl/>
        </w:rPr>
      </w:pPr>
      <w:r w:rsidRPr="0038361E">
        <w:rPr>
          <w:rFonts w:cs="B Titr" w:hint="cs"/>
          <w:sz w:val="26"/>
          <w:szCs w:val="26"/>
          <w:rtl/>
        </w:rPr>
        <w:t>دانشکده پیراپزشکی</w:t>
      </w:r>
    </w:p>
    <w:p w:rsidR="00585381" w:rsidRPr="00EA6D07" w:rsidRDefault="00585381" w:rsidP="00585381">
      <w:pPr>
        <w:spacing w:line="192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طرح درس مدون کارشناسی پیوسته علوم آزمایشگاهی ورودی 92 به بعد</w:t>
      </w:r>
    </w:p>
    <w:p w:rsidR="00585381" w:rsidRPr="003240B3" w:rsidRDefault="00585381" w:rsidP="00585381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 xml:space="preserve">ترم </w:t>
      </w:r>
      <w:r>
        <w:rPr>
          <w:rFonts w:cs="B Yagut" w:hint="cs"/>
          <w:b/>
          <w:bCs/>
          <w:sz w:val="28"/>
          <w:szCs w:val="28"/>
          <w:rtl/>
        </w:rPr>
        <w:t>سوم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585381" w:rsidTr="00F60700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585381" w:rsidTr="00F60700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276" w:lineRule="auto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بیوشیمی پزشکی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64017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بیوشیمی پزشکی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انگل شناسی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64001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انگل شناسی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قارچ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64019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قارچ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آسیب شناسی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64021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آسیب شناسی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روانشناسی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زبان انگلیسی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اندیشه اسلامی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65007</w:t>
            </w:r>
          </w:p>
        </w:tc>
      </w:tr>
      <w:tr w:rsidR="00585381" w:rsidTr="00F60700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216" w:lineRule="auto"/>
              <w:jc w:val="right"/>
              <w:rPr>
                <w:rFonts w:cs="B Mitra"/>
                <w:b w:val="0"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585381" w:rsidRDefault="00585381" w:rsidP="00585381">
      <w:pPr>
        <w:bidi w:val="0"/>
        <w:spacing w:line="240" w:lineRule="auto"/>
        <w:jc w:val="center"/>
        <w:rPr>
          <w:rFonts w:cs="B Titr"/>
          <w:sz w:val="24"/>
          <w:szCs w:val="24"/>
        </w:rPr>
      </w:pPr>
    </w:p>
    <w:p w:rsidR="00585381" w:rsidRDefault="00585381" w:rsidP="00585381">
      <w:pPr>
        <w:bidi w:val="0"/>
        <w:spacing w:line="240" w:lineRule="auto"/>
        <w:jc w:val="center"/>
        <w:rPr>
          <w:rFonts w:cs="B Titr"/>
          <w:sz w:val="24"/>
          <w:szCs w:val="24"/>
        </w:rPr>
      </w:pPr>
    </w:p>
    <w:p w:rsidR="00585381" w:rsidRPr="003240B3" w:rsidRDefault="00585381" w:rsidP="00585381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>ترم</w:t>
      </w:r>
      <w:r>
        <w:rPr>
          <w:rFonts w:cs="B Yagut" w:hint="cs"/>
          <w:b/>
          <w:bCs/>
          <w:sz w:val="28"/>
          <w:szCs w:val="28"/>
          <w:rtl/>
        </w:rPr>
        <w:t xml:space="preserve"> چهارم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585381" w:rsidTr="00F60700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585381" w:rsidTr="00F60700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276" w:lineRule="auto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ایمنی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64023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ایمنی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خون شناسی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64023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خون شناسی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انگل شناسی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64011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انگل شناسی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اصول ایمنی و حفاظت در آزمایشگاه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64027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کامپیوتر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تفسیر موضوعی قرآن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متون و ترمینولوژی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85381" w:rsidRPr="004B068B" w:rsidRDefault="00585381" w:rsidP="00F60700">
            <w:pPr>
              <w:spacing w:line="216" w:lineRule="auto"/>
              <w:jc w:val="right"/>
              <w:rPr>
                <w:rFonts w:cs="B Mitra"/>
                <w:b w:val="0"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585381" w:rsidRDefault="00585381" w:rsidP="00585381">
      <w:pPr>
        <w:bidi w:val="0"/>
        <w:spacing w:line="240" w:lineRule="auto"/>
        <w:jc w:val="center"/>
        <w:rPr>
          <w:rFonts w:cs="B Titr"/>
          <w:sz w:val="24"/>
          <w:szCs w:val="24"/>
        </w:rPr>
      </w:pPr>
    </w:p>
    <w:p w:rsidR="00585381" w:rsidRDefault="00585381" w:rsidP="00585381">
      <w:pPr>
        <w:bidi w:val="0"/>
        <w:spacing w:line="240" w:lineRule="auto"/>
        <w:jc w:val="center"/>
        <w:rPr>
          <w:rFonts w:cs="B Titr"/>
          <w:sz w:val="24"/>
          <w:szCs w:val="24"/>
          <w:rtl/>
        </w:rPr>
      </w:pPr>
    </w:p>
    <w:p w:rsidR="00585381" w:rsidRDefault="00585381" w:rsidP="00585381">
      <w:pPr>
        <w:bidi w:val="0"/>
        <w:spacing w:line="240" w:lineRule="auto"/>
        <w:jc w:val="center"/>
        <w:rPr>
          <w:rFonts w:cs="B Titr"/>
          <w:sz w:val="24"/>
          <w:szCs w:val="24"/>
          <w:rtl/>
        </w:rPr>
      </w:pPr>
    </w:p>
    <w:p w:rsidR="00585381" w:rsidRDefault="00585381" w:rsidP="00585381">
      <w:pPr>
        <w:bidi w:val="0"/>
        <w:spacing w:line="240" w:lineRule="auto"/>
        <w:jc w:val="center"/>
        <w:rPr>
          <w:rFonts w:cs="B Titr"/>
          <w:sz w:val="24"/>
          <w:szCs w:val="24"/>
          <w:rtl/>
        </w:rPr>
      </w:pPr>
    </w:p>
    <w:p w:rsidR="00585381" w:rsidRPr="00EA6D07" w:rsidRDefault="00585381" w:rsidP="00585381">
      <w:pPr>
        <w:spacing w:line="192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lastRenderedPageBreak/>
        <w:t>طرح درس مدون کارشناسی پیوسته علوم آزمایشگاهی ورودی 92 به بعد</w:t>
      </w:r>
    </w:p>
    <w:p w:rsidR="00585381" w:rsidRPr="003240B3" w:rsidRDefault="00585381" w:rsidP="00585381">
      <w:pPr>
        <w:spacing w:line="192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 xml:space="preserve">ترم </w:t>
      </w:r>
      <w:r>
        <w:rPr>
          <w:rFonts w:cs="B Yagut" w:hint="cs"/>
          <w:b/>
          <w:bCs/>
          <w:sz w:val="28"/>
          <w:szCs w:val="28"/>
          <w:rtl/>
        </w:rPr>
        <w:t>پنجم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585381" w:rsidTr="00F60700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585381" w:rsidTr="00F60700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بیوشیمی پزشکی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64009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بیوشیمی پزشکی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خون شناسی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64029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خون شناسی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ویروس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64019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ویروس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فارماکولوژی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64009- 64023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ژنتیک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64001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اصول مدیریت و قوانین آزمایشگاه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64033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اصول فنی و نگهداری تجهیزات آزمایشگاه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64034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انقلاب اسلامی ایران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تاریخ امامت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تربیت بدنی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216" w:lineRule="auto"/>
              <w:jc w:val="right"/>
              <w:rPr>
                <w:rFonts w:cs="B Mitra"/>
                <w:b w:val="0"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585381" w:rsidRPr="001E6B03" w:rsidRDefault="00585381" w:rsidP="00585381">
      <w:pPr>
        <w:bidi w:val="0"/>
        <w:spacing w:line="240" w:lineRule="auto"/>
        <w:jc w:val="center"/>
        <w:rPr>
          <w:rFonts w:cs="B Titr"/>
          <w:sz w:val="16"/>
          <w:szCs w:val="16"/>
        </w:rPr>
      </w:pPr>
    </w:p>
    <w:p w:rsidR="00585381" w:rsidRPr="003240B3" w:rsidRDefault="00585381" w:rsidP="00585381">
      <w:pPr>
        <w:spacing w:line="192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 xml:space="preserve">ترم </w:t>
      </w:r>
      <w:r>
        <w:rPr>
          <w:rFonts w:cs="B Yagut" w:hint="cs"/>
          <w:b/>
          <w:bCs/>
          <w:sz w:val="28"/>
          <w:szCs w:val="28"/>
          <w:rtl/>
        </w:rPr>
        <w:t>ششم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585381" w:rsidTr="00F60700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585381" w:rsidTr="00F60700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276" w:lineRule="auto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باکتری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64019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باکتری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ایمونوهماتولوژی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64027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ایمونوهماتولوژی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هورمون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64035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هورمون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سم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64041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سم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دانش خانواده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آشنایی با بیماریهای داخلی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64009- 64037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روش های کنترل کیفی در آزمایشگاه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64025- 64037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سمینار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تاریخ فرهنگ و تمدن اسلام و ایران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216" w:lineRule="auto"/>
              <w:jc w:val="right"/>
              <w:rPr>
                <w:rFonts w:cs="B Mitra"/>
                <w:b w:val="0"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585381" w:rsidRPr="00AC22D9" w:rsidRDefault="00585381" w:rsidP="00585381">
      <w:pPr>
        <w:bidi w:val="0"/>
        <w:spacing w:line="240" w:lineRule="auto"/>
        <w:jc w:val="center"/>
        <w:rPr>
          <w:rFonts w:cs="B Titr"/>
          <w:sz w:val="16"/>
          <w:szCs w:val="16"/>
        </w:rPr>
      </w:pPr>
    </w:p>
    <w:p w:rsidR="00585381" w:rsidRDefault="00585381" w:rsidP="00585381">
      <w:pPr>
        <w:spacing w:line="168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585381" w:rsidRDefault="00585381" w:rsidP="00585381">
      <w:pPr>
        <w:spacing w:line="168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585381" w:rsidRDefault="00585381" w:rsidP="00585381">
      <w:pPr>
        <w:spacing w:line="168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585381" w:rsidRDefault="00585381" w:rsidP="00585381">
      <w:pPr>
        <w:spacing w:line="168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585381" w:rsidRDefault="00585381" w:rsidP="00585381">
      <w:pPr>
        <w:spacing w:line="168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585381" w:rsidRPr="00EA6D07" w:rsidRDefault="00585381" w:rsidP="00585381">
      <w:pPr>
        <w:spacing w:line="192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طرح درس مدون کارشناسی پیوسته علوم آزمایشگاهی ورودی 92 به بعد</w:t>
      </w:r>
    </w:p>
    <w:p w:rsidR="00585381" w:rsidRDefault="00585381" w:rsidP="00585381">
      <w:pPr>
        <w:spacing w:line="168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585381" w:rsidRDefault="00585381" w:rsidP="00585381">
      <w:pPr>
        <w:spacing w:line="168" w:lineRule="auto"/>
        <w:jc w:val="center"/>
        <w:rPr>
          <w:rFonts w:cs="B Yagut"/>
          <w:b/>
          <w:bCs/>
          <w:sz w:val="28"/>
          <w:szCs w:val="28"/>
          <w:rtl/>
        </w:rPr>
      </w:pPr>
      <w:r w:rsidRPr="001E6B03">
        <w:rPr>
          <w:rFonts w:cs="B Yagut" w:hint="cs"/>
          <w:b/>
          <w:bCs/>
          <w:sz w:val="28"/>
          <w:szCs w:val="28"/>
          <w:rtl/>
        </w:rPr>
        <w:t>ترم هفتم</w:t>
      </w:r>
      <w:r w:rsidRPr="001E6B03">
        <w:rPr>
          <w:rFonts w:cs="B Yagut" w:hint="cs"/>
          <w:b/>
          <w:bCs/>
          <w:sz w:val="28"/>
          <w:szCs w:val="28"/>
          <w:rtl/>
        </w:rPr>
        <w:tab/>
      </w:r>
      <w:r w:rsidRPr="001E6B03">
        <w:rPr>
          <w:rFonts w:cs="B Yagut" w:hint="cs"/>
          <w:b/>
          <w:bCs/>
          <w:sz w:val="28"/>
          <w:szCs w:val="28"/>
          <w:rtl/>
        </w:rPr>
        <w:tab/>
      </w:r>
      <w:r w:rsidRPr="001E6B03">
        <w:rPr>
          <w:rFonts w:cs="B Yagut" w:hint="cs"/>
          <w:b/>
          <w:bCs/>
          <w:sz w:val="28"/>
          <w:szCs w:val="28"/>
          <w:rtl/>
        </w:rPr>
        <w:tab/>
      </w:r>
      <w:r w:rsidRPr="001E6B03">
        <w:rPr>
          <w:rFonts w:cs="B Yagut" w:hint="cs"/>
          <w:b/>
          <w:bCs/>
          <w:sz w:val="28"/>
          <w:szCs w:val="28"/>
          <w:rtl/>
        </w:rPr>
        <w:tab/>
      </w:r>
      <w:r w:rsidRPr="001E6B03">
        <w:rPr>
          <w:rFonts w:cs="B Yagut" w:hint="cs"/>
          <w:b/>
          <w:bCs/>
          <w:sz w:val="28"/>
          <w:szCs w:val="28"/>
          <w:rtl/>
        </w:rPr>
        <w:tab/>
      </w:r>
      <w:r w:rsidRPr="001E6B03">
        <w:rPr>
          <w:rFonts w:cs="B Yagut" w:hint="cs"/>
          <w:b/>
          <w:bCs/>
          <w:sz w:val="28"/>
          <w:szCs w:val="28"/>
          <w:rtl/>
        </w:rPr>
        <w:tab/>
      </w:r>
      <w:r w:rsidRPr="001E6B03">
        <w:rPr>
          <w:rFonts w:cs="B Yagut" w:hint="cs"/>
          <w:b/>
          <w:bCs/>
          <w:sz w:val="28"/>
          <w:szCs w:val="28"/>
          <w:rtl/>
        </w:rPr>
        <w:tab/>
        <w:t>ترم هشتم</w:t>
      </w:r>
    </w:p>
    <w:tbl>
      <w:tblPr>
        <w:tblStyle w:val="TableGrid"/>
        <w:bidiVisual/>
        <w:tblW w:w="10746" w:type="dxa"/>
        <w:tblLook w:val="04A0" w:firstRow="1" w:lastRow="0" w:firstColumn="1" w:lastColumn="0" w:noHBand="0" w:noVBand="1"/>
      </w:tblPr>
      <w:tblGrid>
        <w:gridCol w:w="956"/>
        <w:gridCol w:w="2777"/>
        <w:gridCol w:w="1175"/>
        <w:gridCol w:w="584"/>
        <w:gridCol w:w="992"/>
        <w:gridCol w:w="3170"/>
        <w:gridCol w:w="1092"/>
      </w:tblGrid>
      <w:tr w:rsidR="00585381" w:rsidTr="00F60700"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FA29FD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777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FA29FD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FA29FD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381" w:rsidRDefault="00585381" w:rsidP="00F60700">
            <w:pPr>
              <w:spacing w:line="192" w:lineRule="auto"/>
              <w:jc w:val="center"/>
              <w:rPr>
                <w:rFonts w:cs="B Yagut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FA29FD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FA29FD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FA29FD" w:rsidRDefault="00585381" w:rsidP="00F60700">
            <w:pPr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Cs/>
                <w:sz w:val="24"/>
                <w:szCs w:val="24"/>
                <w:rtl/>
              </w:rPr>
              <w:t>تعداد واحد</w:t>
            </w:r>
          </w:p>
        </w:tc>
      </w:tr>
      <w:tr w:rsidR="00585381" w:rsidTr="00F60700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Pr="006749F6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64061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Pr="006749F6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کارآموزی در عرصه خون شناسی(1)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Pr="006749F6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58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5381" w:rsidRDefault="00585381" w:rsidP="00F60700">
            <w:pPr>
              <w:spacing w:line="192" w:lineRule="auto"/>
              <w:jc w:val="center"/>
              <w:rPr>
                <w:rFonts w:cs="B Yagut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Pr="006749F6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64065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Pr="006749F6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کارآموزی در عرصه بانک خون و خون شناسی(2)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Pr="006749F6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</w:tr>
      <w:tr w:rsidR="00585381" w:rsidTr="00F60700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585381" w:rsidRPr="006749F6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64062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کارآموزی در عرصه میکروب شناسی(1)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58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5381" w:rsidRDefault="00585381" w:rsidP="00F60700">
            <w:pPr>
              <w:spacing w:line="192" w:lineRule="auto"/>
              <w:jc w:val="center"/>
              <w:rPr>
                <w:rFonts w:cs="B Yagut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64066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کارآ»وزی در عرصه میکروب شناسی(2)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</w:tr>
      <w:tr w:rsidR="00585381" w:rsidTr="00F60700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Pr="006749F6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64063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کارآموزی در عرصه بیوشیمی(1)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58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5381" w:rsidRDefault="00585381" w:rsidP="00F60700">
            <w:pPr>
              <w:spacing w:line="192" w:lineRule="auto"/>
              <w:jc w:val="center"/>
              <w:rPr>
                <w:rFonts w:cs="B Yagut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64067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کارآموزی در عرصه ایمنی شناسی(2)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</w:tr>
      <w:tr w:rsidR="00585381" w:rsidTr="00F60700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585381" w:rsidRPr="006749F6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64064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کارآموزی در عرصه سرولوژی انگل و قارچ شناسی(1)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58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5381" w:rsidRDefault="00585381" w:rsidP="00F60700">
            <w:pPr>
              <w:spacing w:line="192" w:lineRule="auto"/>
              <w:jc w:val="center"/>
              <w:rPr>
                <w:rFonts w:cs="B Yagut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67068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کارآموزی در عرصه بیوشیمی(2)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381" w:rsidRDefault="00585381" w:rsidP="00F60700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</w:tr>
      <w:tr w:rsidR="00585381" w:rsidTr="00F60700">
        <w:tc>
          <w:tcPr>
            <w:tcW w:w="373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85381" w:rsidRDefault="00585381" w:rsidP="00F60700">
            <w:pPr>
              <w:spacing w:line="192" w:lineRule="auto"/>
              <w:jc w:val="right"/>
              <w:rPr>
                <w:rFonts w:cs="B Yagut"/>
                <w:b w:val="0"/>
                <w:bCs/>
                <w:sz w:val="28"/>
                <w:szCs w:val="28"/>
                <w:rtl/>
              </w:rPr>
            </w:pPr>
            <w:r w:rsidRPr="00397D82">
              <w:rPr>
                <w:rFonts w:cs="B Mitra" w:hint="cs"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85381" w:rsidRPr="006749F6" w:rsidRDefault="00585381" w:rsidP="00F60700">
            <w:pPr>
              <w:spacing w:line="192" w:lineRule="auto"/>
              <w:jc w:val="center"/>
              <w:rPr>
                <w:rFonts w:cs="B Yagut"/>
                <w:sz w:val="28"/>
                <w:szCs w:val="28"/>
                <w:rtl/>
              </w:rPr>
            </w:pPr>
            <w:r w:rsidRPr="006749F6">
              <w:rPr>
                <w:rFonts w:cs="B Yagut" w:hint="cs"/>
                <w:sz w:val="28"/>
                <w:szCs w:val="28"/>
                <w:rtl/>
              </w:rPr>
              <w:t>8</w:t>
            </w:r>
          </w:p>
        </w:tc>
        <w:tc>
          <w:tcPr>
            <w:tcW w:w="58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5381" w:rsidRDefault="00585381" w:rsidP="00F60700">
            <w:pPr>
              <w:spacing w:line="192" w:lineRule="auto"/>
              <w:jc w:val="center"/>
              <w:rPr>
                <w:rFonts w:cs="B Yagut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397D82" w:rsidRDefault="00585381" w:rsidP="00F60700">
            <w:pPr>
              <w:spacing w:line="192" w:lineRule="auto"/>
              <w:jc w:val="right"/>
              <w:rPr>
                <w:rFonts w:cs="B Yagut"/>
                <w:sz w:val="26"/>
                <w:szCs w:val="26"/>
                <w:rtl/>
              </w:rPr>
            </w:pPr>
            <w:r w:rsidRPr="00397D82">
              <w:rPr>
                <w:rFonts w:cs="B Mitra" w:hint="cs"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585381" w:rsidRPr="006749F6" w:rsidRDefault="00585381" w:rsidP="00F60700">
            <w:pPr>
              <w:spacing w:line="192" w:lineRule="auto"/>
              <w:jc w:val="center"/>
              <w:rPr>
                <w:rFonts w:cs="B Yagut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8</w:t>
            </w:r>
          </w:p>
        </w:tc>
      </w:tr>
    </w:tbl>
    <w:p w:rsidR="00585381" w:rsidRDefault="00585381" w:rsidP="00585381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585381" w:rsidRDefault="00585381" w:rsidP="00585381">
      <w:pPr>
        <w:bidi w:val="0"/>
        <w:rPr>
          <w:rFonts w:cs="B Titr"/>
          <w:sz w:val="26"/>
          <w:szCs w:val="26"/>
        </w:rPr>
      </w:pPr>
      <w:r>
        <w:rPr>
          <w:rFonts w:cs="B Titr"/>
          <w:sz w:val="26"/>
          <w:szCs w:val="26"/>
          <w:rtl/>
        </w:rPr>
        <w:br w:type="page"/>
      </w:r>
    </w:p>
    <w:p w:rsidR="00585381" w:rsidRPr="0038361E" w:rsidRDefault="00585381" w:rsidP="00585381">
      <w:pPr>
        <w:spacing w:line="192" w:lineRule="auto"/>
        <w:jc w:val="center"/>
        <w:rPr>
          <w:rFonts w:cs="B Titr"/>
          <w:sz w:val="26"/>
          <w:szCs w:val="26"/>
          <w:rtl/>
        </w:rPr>
      </w:pPr>
      <w:r w:rsidRPr="0038361E">
        <w:rPr>
          <w:rFonts w:cs="B Titr" w:hint="cs"/>
          <w:sz w:val="26"/>
          <w:szCs w:val="26"/>
          <w:rtl/>
        </w:rPr>
        <w:lastRenderedPageBreak/>
        <w:t>دانشگاه علوم پزشکی و خدمات بهداشتی و درمانی کرمانشاه</w:t>
      </w:r>
    </w:p>
    <w:p w:rsidR="00585381" w:rsidRPr="0038361E" w:rsidRDefault="00585381" w:rsidP="00585381">
      <w:pPr>
        <w:spacing w:line="192" w:lineRule="auto"/>
        <w:jc w:val="center"/>
        <w:rPr>
          <w:rFonts w:cs="B Titr"/>
          <w:sz w:val="26"/>
          <w:szCs w:val="26"/>
          <w:rtl/>
        </w:rPr>
      </w:pPr>
      <w:r w:rsidRPr="0038361E">
        <w:rPr>
          <w:rFonts w:cs="B Titr" w:hint="cs"/>
          <w:sz w:val="26"/>
          <w:szCs w:val="26"/>
          <w:rtl/>
        </w:rPr>
        <w:t>دانشکده پیراپزشکی</w:t>
      </w:r>
    </w:p>
    <w:p w:rsidR="00585381" w:rsidRPr="00EA6D07" w:rsidRDefault="00585381" w:rsidP="00585381">
      <w:pPr>
        <w:spacing w:line="192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طرح درس مدون کارشناسی پیوسته علوم آزمایشگاهی ورودی 92 به بعد</w:t>
      </w:r>
    </w:p>
    <w:p w:rsidR="00585381" w:rsidRPr="003240B3" w:rsidRDefault="00585381" w:rsidP="00585381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>ترم اول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585381" w:rsidTr="00F60700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585381" w:rsidTr="00F60700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276" w:lineRule="auto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زیست شناسی سلولی و مولکولی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فیزیک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فیزیک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شیمی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شیمی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64060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آناتومی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ادبیات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اندیشه اسلامی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تربیت بدنی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زبان پیش دانشگاهی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</w:tcPr>
          <w:p w:rsidR="00585381" w:rsidRPr="004B068B" w:rsidRDefault="00585381" w:rsidP="00F60700">
            <w:pPr>
              <w:spacing w:line="216" w:lineRule="auto"/>
              <w:jc w:val="right"/>
              <w:rPr>
                <w:rFonts w:cs="B Mitra"/>
                <w:b w:val="0"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585381" w:rsidRDefault="00585381" w:rsidP="00585381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585381" w:rsidRDefault="00585381" w:rsidP="00585381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585381" w:rsidRPr="003240B3" w:rsidRDefault="00585381" w:rsidP="00585381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>
        <w:rPr>
          <w:rFonts w:cs="B Yagut" w:hint="cs"/>
          <w:b/>
          <w:bCs/>
          <w:sz w:val="28"/>
          <w:szCs w:val="28"/>
          <w:rtl/>
        </w:rPr>
        <w:t>ترم دوم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585381" w:rsidTr="00F60700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585381" w:rsidTr="00F60700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276" w:lineRule="auto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4B068B" w:rsidRDefault="00585381" w:rsidP="00F60700">
            <w:pPr>
              <w:spacing w:line="16" w:lineRule="atLeast"/>
              <w:jc w:val="center"/>
              <w:rPr>
                <w:rFonts w:cs="B Mitra"/>
                <w:b w:val="0"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بیوشیمی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64004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بیوشیمی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میکروب شناسی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64001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میکروب شناسی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بافت شناسی نظری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64060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بافت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فیزیولوژی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64001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فیزیولوژی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بهداشت عمومی و اپیدمیولوژی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فیزیک حیاتی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64002</w:t>
            </w: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381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آمار حیاتی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آئین زندگی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85381" w:rsidTr="00F60700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</w:tcPr>
          <w:p w:rsidR="00585381" w:rsidRPr="004B068B" w:rsidRDefault="00585381" w:rsidP="00F60700">
            <w:pPr>
              <w:spacing w:line="216" w:lineRule="auto"/>
              <w:jc w:val="right"/>
              <w:rPr>
                <w:rFonts w:cs="B Mitra"/>
                <w:b w:val="0"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585381" w:rsidRPr="00DC52EF" w:rsidRDefault="00585381" w:rsidP="00F60700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585381" w:rsidRPr="003240B3" w:rsidRDefault="00585381" w:rsidP="00F60700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585381" w:rsidRPr="001E6B03" w:rsidRDefault="00585381" w:rsidP="00585381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B62A95" w:rsidRDefault="00B62A95"/>
    <w:sectPr w:rsidR="00B62A95" w:rsidSect="00581FA1">
      <w:pgSz w:w="11906" w:h="16838"/>
      <w:pgMar w:top="851" w:right="851" w:bottom="426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5381"/>
    <w:rsid w:val="00032E14"/>
    <w:rsid w:val="002603B0"/>
    <w:rsid w:val="003A3B71"/>
    <w:rsid w:val="00585381"/>
    <w:rsid w:val="00B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81"/>
    <w:pPr>
      <w:bidi/>
    </w:pPr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381"/>
    <w:pPr>
      <w:spacing w:after="0" w:line="240" w:lineRule="auto"/>
    </w:pPr>
    <w:rPr>
      <w:rFonts w:asciiTheme="minorHAnsi" w:hAnsiTheme="minorHAnsi"/>
      <w:b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GOLESTAN COMPUTER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G-C</dc:creator>
  <cp:lastModifiedBy>PORMAND</cp:lastModifiedBy>
  <cp:revision>2</cp:revision>
  <cp:lastPrinted>2015-07-28T07:47:00Z</cp:lastPrinted>
  <dcterms:created xsi:type="dcterms:W3CDTF">2015-07-21T06:58:00Z</dcterms:created>
  <dcterms:modified xsi:type="dcterms:W3CDTF">2015-07-28T07:48:00Z</dcterms:modified>
</cp:coreProperties>
</file>