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9D" w:rsidRPr="00077B9D" w:rsidRDefault="00077B9D" w:rsidP="00077B9D">
      <w:pPr>
        <w:spacing w:line="240" w:lineRule="auto"/>
        <w:jc w:val="both"/>
        <w:rPr>
          <w:rFonts w:ascii="Browallia New" w:hAnsi="Browallia New" w:cs="B Nazanin"/>
          <w:sz w:val="24"/>
          <w:szCs w:val="24"/>
          <w:rtl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 xml:space="preserve">اولین بار که فاطمه را توی دانشگاه دیدم چادری بودنش توی ذوقم زد. به خصوص وقتی فهمیدم قرار است هم اتاقی باشیم حسابی حالم گرفته شد . اول خودم را دلداری دادم که : این دختر ، تازه از خانواده و عقاید سنتی اش جدا شده است . کم کم در محیط روشن فکر دانشگاه حل می شود و... ، اما فاطمه با بقیه فرق داشت نگاهش به زندگی و ابهت خاصی که داشت ، آدم را جذب می کرد . برق نگاه و لبخندهای ملیحش دوست داشتنی ترش کرده بود . خیلی زودتر از آن که فکر می کردم با هم دوست شدیم . دیگر چادری بودنش را پذیرفته بودم ، اما هنوز یک چیز مثل خوره تمام وجودم را می خورد؛این که چرا فاطمه این قدر روی چادرش تعصب دارد ؟ و حتی اگر کسی به خاطر چادرش مسخره اش </w:t>
      </w:r>
      <w:r>
        <w:rPr>
          <w:rFonts w:ascii="Browallia New" w:hAnsi="Browallia New" w:cs="B Nazanin" w:hint="cs"/>
          <w:sz w:val="24"/>
          <w:szCs w:val="24"/>
          <w:rtl/>
        </w:rPr>
        <w:t xml:space="preserve">      </w:t>
      </w:r>
      <w:r w:rsidRPr="00077B9D">
        <w:rPr>
          <w:rFonts w:ascii="Browallia New" w:hAnsi="Browallia New" w:cs="B Nazanin" w:hint="cs"/>
          <w:sz w:val="24"/>
          <w:szCs w:val="24"/>
          <w:rtl/>
        </w:rPr>
        <w:t xml:space="preserve">می کرد ، به جای آنکه ناراحت شود و یا احساس شرم کند </w:t>
      </w:r>
      <w:r>
        <w:rPr>
          <w:rFonts w:ascii="Browallia New" w:hAnsi="Browallia New" w:cs="B Nazanin" w:hint="cs"/>
          <w:sz w:val="24"/>
          <w:szCs w:val="24"/>
          <w:rtl/>
        </w:rPr>
        <w:t xml:space="preserve"> </w:t>
      </w:r>
      <w:r w:rsidRPr="00077B9D">
        <w:rPr>
          <w:rFonts w:ascii="Browallia New" w:hAnsi="Browallia New" w:cs="B Nazanin" w:hint="cs"/>
          <w:sz w:val="24"/>
          <w:szCs w:val="24"/>
          <w:rtl/>
        </w:rPr>
        <w:t xml:space="preserve"> غرور و افتخار می کرد .</w:t>
      </w:r>
    </w:p>
    <w:p w:rsidR="00077B9D" w:rsidRPr="00077B9D" w:rsidRDefault="00077B9D" w:rsidP="00077B9D">
      <w:pPr>
        <w:spacing w:line="240" w:lineRule="auto"/>
        <w:jc w:val="both"/>
        <w:rPr>
          <w:rFonts w:ascii="Browallia New" w:hAnsi="Browallia New" w:cs="B Nazanin"/>
          <w:sz w:val="24"/>
          <w:szCs w:val="24"/>
          <w:rtl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بالاخره یک روز دلم را زدم به دریا و به او گفتم: فاطمه ! از وقتی دیدمت یه سوال مثل خوره رو اعصابمه . می دونم چیز بی اهمیته اما دلم می خواهد بپرسم و خودم رو راحت کنم . تو چرا چادر سر می کنی ؟</w:t>
      </w:r>
    </w:p>
    <w:p w:rsidR="00077B9D" w:rsidRPr="00077B9D" w:rsidRDefault="00077B9D" w:rsidP="00077B9D">
      <w:pPr>
        <w:spacing w:line="240" w:lineRule="auto"/>
        <w:jc w:val="both"/>
        <w:rPr>
          <w:rFonts w:ascii="Browallia New" w:hAnsi="Browallia New" w:cs="B Nazanin"/>
          <w:sz w:val="24"/>
          <w:szCs w:val="24"/>
          <w:rtl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زل زد تو چشمام . در صورتش آرامش عجیبی موج می زد. همیشه این آرامش توأم با متانتش را دوست داشتم . گفت : تو طلاهات رو کجا می زاری ؟</w:t>
      </w:r>
    </w:p>
    <w:p w:rsidR="00077B9D" w:rsidRPr="00077B9D" w:rsidRDefault="00077B9D" w:rsidP="00077B9D">
      <w:pPr>
        <w:spacing w:line="240" w:lineRule="auto"/>
        <w:jc w:val="both"/>
        <w:rPr>
          <w:rFonts w:ascii="Browallia New" w:hAnsi="Browallia New" w:cs="B Nazanin"/>
          <w:sz w:val="24"/>
          <w:szCs w:val="24"/>
          <w:rtl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تعجب کردم . نمی دانستم چرا سوالم رابا این سوال بی ربط جواب می داد . کمی هم عصبی شدم . احساس کردم جوابی ندارد و می خواهد طفره برود . با دلخوری گفتم : آخه جواهرات من چه ربطی به سوالی که پرسیدم داره؟</w:t>
      </w:r>
    </w:p>
    <w:p w:rsidR="00077B9D" w:rsidRPr="00077B9D" w:rsidRDefault="00077B9D" w:rsidP="00077B9D">
      <w:pPr>
        <w:spacing w:line="240" w:lineRule="auto"/>
        <w:jc w:val="both"/>
        <w:rPr>
          <w:rFonts w:ascii="Browallia New" w:hAnsi="Browallia New" w:cs="B Nazanin"/>
          <w:sz w:val="24"/>
          <w:szCs w:val="24"/>
          <w:rtl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lastRenderedPageBreak/>
        <w:t>خندید .جوری که تمام دندان های سفید ردیف شده اش معلوم شد .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تو عجب عجولی دختر! تو جواب منو بده تا ربطش رو بهت بگم.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خب معلومه تو جعبه جواهرات .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جعبه جواهرات را کجا میزاری ؟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درش را قفل می کنم و میزارم یه جای امن مثل گاو صندوق.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فکر کن هیچ چیز دیگه جز همون جواهرات تو خونه نیست. جواهراتت هم که تو گاوصندوقه . درشم قفله . حالا اگر بخوای از خونه بری بیرون بازم درخونه رو قفل می کنی یا نه ؟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اینم سواله ؟ خب معلومه . کار از محکم کاری که عیب نمی کنه.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آفرین ! پس عقل حکم می کنه بازم جانب احتیاط رو رعایت کنی .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 xml:space="preserve">چادر هم مثل همون قفل درخونه است . درسته که ممکنه بدون چادر هم حجابت کامل باشه اما چادر واسه اطمینان بیش تره . این جوری خیالت جمع تره که چشم هیچ دزدی  به گوهر عفت تو </w:t>
      </w:r>
      <w:r>
        <w:rPr>
          <w:rFonts w:ascii="Browallia New" w:hAnsi="Browallia New" w:cs="B Nazanin" w:hint="cs"/>
          <w:sz w:val="24"/>
          <w:szCs w:val="24"/>
          <w:rtl/>
        </w:rPr>
        <w:t xml:space="preserve">      </w:t>
      </w:r>
      <w:r w:rsidRPr="00077B9D">
        <w:rPr>
          <w:rFonts w:ascii="Browallia New" w:hAnsi="Browallia New" w:cs="B Nazanin" w:hint="cs"/>
          <w:sz w:val="24"/>
          <w:szCs w:val="24"/>
          <w:rtl/>
        </w:rPr>
        <w:t>نمی افته . اصلاً می دونی چادر از کجا اومده ؟ یه جا خوندم که اصلش جا درّ بوده ؛ یعنی جای درّ . بعدها شده چادر.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جالبه! نمی دونستم ، اما این که چادر می تونه به عنوان حجاب برتر باشه رو از کجا می گید ؟ من که هیچ وقت تو کتم نرفته ! آخه کجای قرآن گفته چادر سر کنید ؟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lastRenderedPageBreak/>
        <w:t>این که می گی توی قرآن نیست پس حتماً قرآن خوندی که میگی دیگه ، نه؟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دست شما دردنکنه . بله مام یه چیزایی خوندیم .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 xml:space="preserve">پس باید آیه 59 سوره احزاب رو هم شنیده باشی . خدا در این آیه خطاب به پیامبر می فرماید «یا ایها النبی قل لأزواجک و بناتک و نساء المومنین یدنین علیهن من جلابیبهنّ  ذلک ادنی ان یعرفن فلا یوذین و کان الله غفورا رحیما؛ ای پیامبر! به همسران و دخترانت و زنان مومنان بگو : </w:t>
      </w:r>
      <w:r>
        <w:rPr>
          <w:rFonts w:ascii="Browallia New" w:hAnsi="Browallia New" w:cs="B Nazanin" w:hint="cs"/>
          <w:sz w:val="24"/>
          <w:szCs w:val="24"/>
          <w:rtl/>
        </w:rPr>
        <w:t xml:space="preserve">      </w:t>
      </w:r>
      <w:r w:rsidRPr="00077B9D">
        <w:rPr>
          <w:rFonts w:ascii="Browallia New" w:hAnsi="Browallia New" w:cs="B Nazanin" w:hint="cs"/>
          <w:sz w:val="24"/>
          <w:szCs w:val="24"/>
          <w:rtl/>
        </w:rPr>
        <w:t>جلباب های خود را برخویش فرو کنند . این کار برای اینکه شناخته شوند و مورد آزار و اذیت قرار نگیرند بهتر است و خداوند همواره آمرزنده و مهربان است .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 xml:space="preserve">خدا توی این آیه از لفظ جلباب استفاده کرده . جلباب به معنای پوشش سرتاسریه که تمام بدن رو می پوشونه ؛ یعنی همین چادری که ما می پوشیم </w:t>
      </w:r>
      <w:r>
        <w:rPr>
          <w:rFonts w:ascii="Browallia New" w:hAnsi="Browallia New" w:cs="B Nazanin" w:hint="cs"/>
          <w:sz w:val="24"/>
          <w:szCs w:val="24"/>
          <w:rtl/>
        </w:rPr>
        <w:t xml:space="preserve"> </w:t>
      </w:r>
      <w:r w:rsidRPr="00077B9D">
        <w:rPr>
          <w:rFonts w:ascii="Browallia New" w:hAnsi="Browallia New" w:cs="B Nazanin" w:hint="cs"/>
          <w:sz w:val="24"/>
          <w:szCs w:val="24"/>
          <w:rtl/>
        </w:rPr>
        <w:t xml:space="preserve">از ام سلمه نقل کردن که وقتی این آیه نازل شد </w:t>
      </w:r>
      <w:r>
        <w:rPr>
          <w:rFonts w:ascii="Browallia New" w:hAnsi="Browallia New" w:cs="B Nazanin" w:hint="cs"/>
          <w:sz w:val="24"/>
          <w:szCs w:val="24"/>
          <w:rtl/>
        </w:rPr>
        <w:t xml:space="preserve"> </w:t>
      </w:r>
      <w:r w:rsidRPr="00077B9D">
        <w:rPr>
          <w:rFonts w:ascii="Browallia New" w:hAnsi="Browallia New" w:cs="B Nazanin" w:hint="cs"/>
          <w:sz w:val="24"/>
          <w:szCs w:val="24"/>
          <w:rtl/>
        </w:rPr>
        <w:t>زن های انصار همه با چادر مشکی از خانه خارج شدن .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نمی دونستم ! واسه حرفات سند هم داری ؟نه اینکه فکرکنی خدای نکرده ح</w:t>
      </w:r>
      <w:r>
        <w:rPr>
          <w:rFonts w:ascii="Browallia New" w:hAnsi="Browallia New" w:cs="B Nazanin" w:hint="cs"/>
          <w:sz w:val="24"/>
          <w:szCs w:val="24"/>
          <w:rtl/>
        </w:rPr>
        <w:t>رفات رو قبول ندارم . حرف تو واسم</w:t>
      </w:r>
      <w:r w:rsidRPr="00077B9D">
        <w:rPr>
          <w:rFonts w:ascii="Browallia New" w:hAnsi="Browallia New" w:cs="B Nazanin" w:hint="cs"/>
          <w:sz w:val="24"/>
          <w:szCs w:val="24"/>
          <w:rtl/>
        </w:rPr>
        <w:t xml:space="preserve"> سنده اما می خوام اگه کسی ازم پرسید بتونم با دلیل قانعش کنم که دیگه جای حرفی نباشه .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 xml:space="preserve">معنای جلباب رو می تونی توی کتاب های لغت عربی ببینی . نمونه اش مقامات حریری . روایتی هم که از ام سلمه نقل شده تو کتاب الدر المنثور  از جلال الدین سیوطی اومده . فکر کنم جلد پنجم </w:t>
      </w:r>
      <w:r w:rsidRPr="00077B9D">
        <w:rPr>
          <w:rFonts w:ascii="Browallia New" w:hAnsi="Browallia New" w:cs="B Nazanin" w:hint="cs"/>
          <w:sz w:val="24"/>
          <w:szCs w:val="24"/>
          <w:rtl/>
        </w:rPr>
        <w:lastRenderedPageBreak/>
        <w:t>باشد. شاهدهای دیگه ای هم وجود داره که نشون می ده جلباب همون چادره . مثلاً وقتی از</w:t>
      </w:r>
      <w:r>
        <w:rPr>
          <w:rFonts w:ascii="Browallia New" w:hAnsi="Browallia New" w:cs="B Nazanin" w:hint="cs"/>
          <w:sz w:val="24"/>
          <w:szCs w:val="24"/>
          <w:rtl/>
        </w:rPr>
        <w:t xml:space="preserve">         </w:t>
      </w:r>
      <w:r w:rsidRPr="00077B9D">
        <w:rPr>
          <w:rFonts w:ascii="Browallia New" w:hAnsi="Browallia New" w:cs="B Nazanin" w:hint="cs"/>
          <w:sz w:val="24"/>
          <w:szCs w:val="24"/>
          <w:rtl/>
        </w:rPr>
        <w:t xml:space="preserve"> ابن عباس درباره جلباب پرسیدند، گفت جلباب پوشش کاملی است که زن رو می پوشونه و فقط یک چشمش پیدا است . خب این نشون می ده که باز منظور از جلباب همون چادره . شاهد دیگه ای هم هست . این که حضرت زهرا(س)چادر مشکی می پوشیدن.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حالا چرا مشکی؟ آخه من شنیدم پوشیدن چادر مشکی مکروهه. تازگیاهم که شنیدم که می گن چادر مشکی از زمان قاجار مرسوم شده و قبلش اصلا همچین چیزی نبوده!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 xml:space="preserve">لباس سیاه ذاتاً مکروه نیست . کراهتش به خاطر یه سری مسائل تاریخیه . چون حاکمان بنی عباس و برخی اقوام غیر موحد لباس مشکی می پوشیدند ائمه ما به خاطر این که مسلمونا شبیه این افراد نشن فرمودند که لباس سیاه کراهت داره . در کتابای حدیثی معروف شیعه مثل وسائل الشیعه و مستدرک الوسائل هم روایتی اومده که : لباس سیاه کراهت دارد مگر در خف ، عمامه و کساء . منظور از کساء همون چادر زنان مسلمونه . علاوه بر اینا در زمان معصومین وقتی زن ها چادر مشکی سر می کردند هیچ کدوم از ائمه اعتراض </w:t>
      </w:r>
      <w:r>
        <w:rPr>
          <w:rFonts w:ascii="Browallia New" w:hAnsi="Browallia New" w:cs="B Nazanin" w:hint="cs"/>
          <w:sz w:val="24"/>
          <w:szCs w:val="24"/>
          <w:rtl/>
        </w:rPr>
        <w:t xml:space="preserve">         </w:t>
      </w:r>
      <w:r w:rsidRPr="00077B9D">
        <w:rPr>
          <w:rFonts w:ascii="Browallia New" w:hAnsi="Browallia New" w:cs="B Nazanin" w:hint="cs"/>
          <w:sz w:val="24"/>
          <w:szCs w:val="24"/>
          <w:rtl/>
        </w:rPr>
        <w:t xml:space="preserve">نمی کردن ، تازه تأیید هم می کرند ؛ پس مشخصه که چادر مشکی مورد تأیید معصومین هم بوده . از نظر روانشناسی هم رنگ سیاه به معنای نه است . رنگ مشکی تحریک های روحی و روانی را کاهش می ذه ، چون صامت و غیر متحرکه و </w:t>
      </w:r>
      <w:r w:rsidRPr="00077B9D">
        <w:rPr>
          <w:rFonts w:ascii="Browallia New" w:hAnsi="Browallia New" w:cs="B Nazanin" w:hint="cs"/>
          <w:sz w:val="24"/>
          <w:szCs w:val="24"/>
          <w:rtl/>
        </w:rPr>
        <w:lastRenderedPageBreak/>
        <w:t>واکنش مهمی در بیننده ایجاد نمی کند . به خاطر همین نه تنها موجب جلب توجه دیگران نمی شه که به عدم توجه کمک می کنه .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برای حرف های فاطمه جوابی نداشتم . همه مستدل بود و محکم . جای هیچ شبهه ای نبود . فقط مات و مبهوت بهش زل زدم.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فاطمه که تحیر منو دید ، دستی به شانه ام زد  و گفت : کجایی دختر؟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گفتم : همین جا . واقعاً فکر نمی کردم چادر همچین فلسفه ای داشته باشه.</w:t>
      </w:r>
    </w:p>
    <w:p w:rsidR="00077B9D" w:rsidRPr="00077B9D" w:rsidRDefault="00077B9D" w:rsidP="00077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  <w:r w:rsidRPr="00077B9D">
        <w:rPr>
          <w:rFonts w:ascii="Browallia New" w:hAnsi="Browallia New" w:cs="B Nazanin" w:hint="cs"/>
          <w:sz w:val="24"/>
          <w:szCs w:val="24"/>
          <w:rtl/>
        </w:rPr>
        <w:t>روز بعد وقتی که به دانشگاه رسیدم ، نگاه سنگین و متعجب بچه ها را رو خودم احساس کردم . من هم مثل فاطمه نگاه های سوال آلودشان را با لبخندی آمیخته با غرور پاسخ دادم. انتهای راهرو فاطمه با همان لبخندهای ملیح همیشگی اش منتظرم بود . دستم را گرفت و گرم فشرد و آرام گفت : چقدر با چادر آسمانی شده ای دختر!</w:t>
      </w:r>
    </w:p>
    <w:p w:rsidR="00077B9D" w:rsidRPr="00077B9D" w:rsidRDefault="00077B9D" w:rsidP="00077B9D">
      <w:pPr>
        <w:pStyle w:val="ListParagraph"/>
        <w:spacing w:line="240" w:lineRule="auto"/>
        <w:jc w:val="both"/>
        <w:rPr>
          <w:rFonts w:ascii="Browallia New" w:hAnsi="Browallia New" w:cs="B Nazanin"/>
          <w:sz w:val="24"/>
          <w:szCs w:val="24"/>
        </w:rPr>
      </w:pPr>
    </w:p>
    <w:p w:rsidR="00553842" w:rsidRDefault="003E5391" w:rsidP="00077B9D">
      <w:pPr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</w:t>
      </w:r>
    </w:p>
    <w:p w:rsidR="003E5391" w:rsidRPr="003E5391" w:rsidRDefault="003E5391" w:rsidP="00AF2E54">
      <w:pPr>
        <w:spacing w:after="0" w:line="240" w:lineRule="auto"/>
        <w:jc w:val="both"/>
        <w:rPr>
          <w:rFonts w:ascii="IranNastaliq" w:hAnsi="IranNastaliq" w:cs="IranNastaliq"/>
          <w:sz w:val="40"/>
          <w:szCs w:val="40"/>
          <w:rtl/>
        </w:rPr>
      </w:pPr>
      <w:r>
        <w:rPr>
          <w:rFonts w:hint="cs"/>
          <w:sz w:val="24"/>
          <w:szCs w:val="24"/>
          <w:rtl/>
        </w:rPr>
        <w:t xml:space="preserve">                         </w:t>
      </w:r>
      <w:r w:rsidRPr="003E5391">
        <w:rPr>
          <w:rFonts w:ascii="IranNastaliq" w:hAnsi="IranNastaliq" w:cs="IranNastaliq"/>
          <w:sz w:val="40"/>
          <w:szCs w:val="40"/>
          <w:rtl/>
        </w:rPr>
        <w:t>تهیه کننده :</w:t>
      </w:r>
    </w:p>
    <w:p w:rsidR="003E5391" w:rsidRPr="003E5391" w:rsidRDefault="003E5391" w:rsidP="00AF2E54">
      <w:pPr>
        <w:spacing w:after="0" w:line="240" w:lineRule="auto"/>
        <w:jc w:val="both"/>
        <w:rPr>
          <w:rFonts w:ascii="IranNastaliq" w:hAnsi="IranNastaliq" w:cs="IranNastaliq"/>
          <w:sz w:val="40"/>
          <w:szCs w:val="40"/>
          <w:rtl/>
        </w:rPr>
      </w:pPr>
      <w:r w:rsidRPr="003E5391">
        <w:rPr>
          <w:rFonts w:ascii="IranNastaliq" w:hAnsi="IranNastaliq" w:cs="IranNastaliq"/>
          <w:sz w:val="40"/>
          <w:szCs w:val="40"/>
          <w:rtl/>
        </w:rPr>
        <w:t xml:space="preserve">                     </w:t>
      </w:r>
      <w:r>
        <w:rPr>
          <w:rFonts w:ascii="IranNastaliq" w:hAnsi="IranNastaliq" w:cs="IranNastaliq" w:hint="cs"/>
          <w:sz w:val="40"/>
          <w:szCs w:val="40"/>
          <w:rtl/>
        </w:rPr>
        <w:t xml:space="preserve">                                                                                                               </w:t>
      </w:r>
      <w:r w:rsidRPr="003E5391">
        <w:rPr>
          <w:rFonts w:ascii="IranNastaliq" w:hAnsi="IranNastaliq" w:cs="IranNastaliq"/>
          <w:sz w:val="40"/>
          <w:szCs w:val="40"/>
          <w:rtl/>
        </w:rPr>
        <w:t xml:space="preserve">         افسانه سیاه کمری </w:t>
      </w:r>
    </w:p>
    <w:p w:rsidR="00181A95" w:rsidRPr="003E5391" w:rsidRDefault="003E5391" w:rsidP="00181A95">
      <w:pPr>
        <w:spacing w:after="0" w:line="240" w:lineRule="auto"/>
        <w:jc w:val="both"/>
        <w:rPr>
          <w:rFonts w:ascii="IranNastaliq" w:hAnsi="IranNastaliq" w:cs="IranNastaliq"/>
          <w:sz w:val="40"/>
          <w:szCs w:val="40"/>
        </w:rPr>
      </w:pPr>
      <w:r w:rsidRPr="003E5391">
        <w:rPr>
          <w:rFonts w:ascii="IranNastaliq" w:hAnsi="IranNastaliq" w:cs="IranNastaliq"/>
          <w:sz w:val="40"/>
          <w:szCs w:val="40"/>
          <w:rtl/>
        </w:rPr>
        <w:t xml:space="preserve">                        </w:t>
      </w:r>
      <w:r>
        <w:rPr>
          <w:rFonts w:ascii="IranNastaliq" w:hAnsi="IranNastaliq" w:cs="IranNastaliq" w:hint="cs"/>
          <w:sz w:val="40"/>
          <w:szCs w:val="40"/>
          <w:rtl/>
        </w:rPr>
        <w:t xml:space="preserve">                                                                                                          </w:t>
      </w:r>
      <w:r w:rsidRPr="003E5391">
        <w:rPr>
          <w:rFonts w:ascii="IranNastaliq" w:hAnsi="IranNastaliq" w:cs="IranNastaliq"/>
          <w:sz w:val="40"/>
          <w:szCs w:val="40"/>
          <w:rtl/>
        </w:rPr>
        <w:t xml:space="preserve">                </w:t>
      </w:r>
      <w:r w:rsidR="00181A95">
        <w:rPr>
          <w:rFonts w:ascii="IranNastaliq" w:hAnsi="IranNastaliq" w:cs="IranNastaliq" w:hint="cs"/>
          <w:sz w:val="40"/>
          <w:szCs w:val="40"/>
          <w:rtl/>
        </w:rPr>
        <w:t>دانشکده پیراپزشکی</w:t>
      </w:r>
      <w:r w:rsidRPr="003E5391">
        <w:rPr>
          <w:rFonts w:ascii="IranNastaliq" w:hAnsi="IranNastaliq" w:cs="IranNastaliq"/>
          <w:sz w:val="40"/>
          <w:szCs w:val="40"/>
          <w:rtl/>
        </w:rPr>
        <w:t xml:space="preserve"> </w:t>
      </w:r>
      <w:r w:rsidR="00181A95">
        <w:rPr>
          <w:rFonts w:ascii="IranNastaliq" w:hAnsi="IranNastaliq" w:cs="IranNastaliq" w:hint="cs"/>
          <w:sz w:val="40"/>
          <w:szCs w:val="40"/>
          <w:rtl/>
        </w:rPr>
        <w:t xml:space="preserve"> </w:t>
      </w:r>
      <w:bookmarkStart w:id="0" w:name="_GoBack"/>
      <w:bookmarkEnd w:id="0"/>
    </w:p>
    <w:sectPr w:rsidR="00181A95" w:rsidRPr="003E5391" w:rsidSect="00077B9D">
      <w:pgSz w:w="16839" w:h="11907" w:orient="landscape" w:code="9"/>
      <w:pgMar w:top="851" w:right="1440" w:bottom="851" w:left="907" w:header="709" w:footer="709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132D"/>
    <w:multiLevelType w:val="hybridMultilevel"/>
    <w:tmpl w:val="A0FC76F6"/>
    <w:lvl w:ilvl="0" w:tplc="E2625210"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7B9D"/>
    <w:rsid w:val="00077B9D"/>
    <w:rsid w:val="00181A95"/>
    <w:rsid w:val="003E5391"/>
    <w:rsid w:val="005A288E"/>
    <w:rsid w:val="006D7AD4"/>
    <w:rsid w:val="00AF2E54"/>
    <w:rsid w:val="00B13F04"/>
    <w:rsid w:val="00C01BF4"/>
    <w:rsid w:val="00F2690F"/>
    <w:rsid w:val="00F5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2485-0D41-434A-B88C-272C39FE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Novin Pendar</cp:lastModifiedBy>
  <cp:revision>4</cp:revision>
  <cp:lastPrinted>2011-11-29T09:11:00Z</cp:lastPrinted>
  <dcterms:created xsi:type="dcterms:W3CDTF">2011-11-29T07:40:00Z</dcterms:created>
  <dcterms:modified xsi:type="dcterms:W3CDTF">2012-03-10T08:34:00Z</dcterms:modified>
</cp:coreProperties>
</file>