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13" w:rsidRPr="00C66E13" w:rsidRDefault="00C66E13" w:rsidP="00C66E13">
      <w:pPr>
        <w:spacing w:before="100" w:beforeAutospacing="1" w:after="100" w:afterAutospacing="1" w:line="285" w:lineRule="atLeast"/>
        <w:outlineLvl w:val="0"/>
        <w:rPr>
          <w:rFonts w:ascii="Times New Roman" w:eastAsia="Times New Roman" w:hAnsi="Times New Roman" w:cs="Times New Roman"/>
          <w:b/>
          <w:bCs/>
          <w:color w:val="314158"/>
          <w:kern w:val="36"/>
          <w:sz w:val="24"/>
          <w:szCs w:val="24"/>
        </w:rPr>
      </w:pPr>
      <w:r w:rsidRPr="00C66E13">
        <w:rPr>
          <w:rFonts w:ascii="Arial" w:eastAsia="Times New Roman" w:hAnsi="Arial" w:cs="Arial"/>
          <w:b/>
          <w:bCs/>
          <w:color w:val="314158"/>
          <w:kern w:val="36"/>
          <w:sz w:val="24"/>
          <w:szCs w:val="24"/>
          <w:rtl/>
        </w:rPr>
        <w:t>سارقان عفاف</w:t>
      </w:r>
    </w:p>
    <w:p w:rsidR="00C66E13" w:rsidRPr="00C66E13" w:rsidRDefault="00C66E13" w:rsidP="00C66E13">
      <w:pPr>
        <w:spacing w:before="100" w:beforeAutospacing="1" w:after="100" w:afterAutospacing="1" w:line="285" w:lineRule="atLeast"/>
        <w:outlineLvl w:val="0"/>
        <w:rPr>
          <w:rFonts w:ascii="Times New Roman" w:eastAsia="Times New Roman" w:hAnsi="Times New Roman" w:cs="Times New Roman"/>
          <w:b/>
          <w:bCs/>
          <w:color w:val="314158"/>
          <w:kern w:val="36"/>
          <w:sz w:val="24"/>
          <w:szCs w:val="24"/>
          <w:rtl/>
        </w:rPr>
      </w:pPr>
      <w:r w:rsidRPr="00C66E13">
        <w:rPr>
          <w:rFonts w:ascii="Times New Roman" w:eastAsia="Times New Roman" w:hAnsi="Times New Roman" w:cs="Times New Roman"/>
          <w:b/>
          <w:bCs/>
          <w:color w:val="314158"/>
          <w:kern w:val="36"/>
          <w:sz w:val="24"/>
          <w:szCs w:val="24"/>
          <w:rtl/>
        </w:rPr>
        <w:t>امام خمینی(ره)</w:t>
      </w:r>
    </w:p>
    <w:p w:rsidR="00C66E13" w:rsidRPr="00C66E13" w:rsidRDefault="00C66E13" w:rsidP="00C66E13">
      <w:pPr>
        <w:spacing w:before="100" w:beforeAutospacing="1" w:after="100" w:afterAutospacing="1" w:line="285" w:lineRule="atLeast"/>
        <w:outlineLvl w:val="0"/>
        <w:rPr>
          <w:rFonts w:ascii="Times New Roman" w:eastAsia="Times New Roman" w:hAnsi="Times New Roman" w:cs="Times New Roman"/>
          <w:b/>
          <w:bCs/>
          <w:color w:val="314158"/>
          <w:kern w:val="36"/>
          <w:sz w:val="24"/>
          <w:szCs w:val="24"/>
          <w:rtl/>
        </w:rPr>
      </w:pPr>
      <w:r w:rsidRPr="00C66E13">
        <w:rPr>
          <w:rFonts w:ascii="Times New Roman" w:eastAsia="Times New Roman" w:hAnsi="Times New Roman" w:cs="Times New Roman"/>
          <w:b/>
          <w:bCs/>
          <w:color w:val="314158"/>
          <w:kern w:val="36"/>
          <w:sz w:val="24"/>
          <w:szCs w:val="24"/>
          <w:rtl/>
        </w:rPr>
        <w:t>در هر جامعه ای، راه مبارزه ساده و آسان با ادیان این است که راه عنان گسیختگی و مهار گسیختگی شهوات را باز کنند. در ایران، این کار را شروع کردند. یکی از را ه هایش که جزو مهمترین کارها بود کشف حجاب یود. رضا خان قلدر وقتی خواست از غرب برای ما سوغات بیاورد، اولین چیزی که آورد عبارت از لباس و رفع حجاب بود، آن هم با زور سر نیزه و همان قلدری قزاقی خودش.</w:t>
      </w:r>
    </w:p>
    <w:p w:rsidR="00C66E13" w:rsidRPr="00C66E13" w:rsidRDefault="00C66E13" w:rsidP="00C66E13">
      <w:pPr>
        <w:spacing w:before="100" w:beforeAutospacing="1" w:after="100" w:afterAutospacing="1" w:line="285" w:lineRule="atLeast"/>
        <w:outlineLvl w:val="0"/>
        <w:rPr>
          <w:rFonts w:ascii="Times New Roman" w:eastAsia="Times New Roman" w:hAnsi="Times New Roman" w:cs="Times New Roman"/>
          <w:b/>
          <w:bCs/>
          <w:color w:val="314158"/>
          <w:kern w:val="36"/>
          <w:sz w:val="24"/>
          <w:szCs w:val="24"/>
          <w:rtl/>
        </w:rPr>
      </w:pPr>
      <w:r w:rsidRPr="00C66E13">
        <w:rPr>
          <w:rFonts w:ascii="Arial" w:eastAsia="Times New Roman" w:hAnsi="Arial" w:cs="Arial"/>
          <w:b/>
          <w:bCs/>
          <w:color w:val="314158"/>
          <w:kern w:val="36"/>
          <w:sz w:val="20"/>
          <w:szCs w:val="20"/>
          <w:rtl/>
        </w:rPr>
        <w:t xml:space="preserve">مقام معظم رهبری </w:t>
      </w:r>
    </w:p>
    <w:p w:rsidR="00C66E13" w:rsidRPr="00C66E13" w:rsidRDefault="00C66E13" w:rsidP="00C66E13">
      <w:pPr>
        <w:spacing w:before="100" w:beforeAutospacing="1" w:after="100" w:afterAutospacing="1" w:line="285" w:lineRule="atLeast"/>
        <w:outlineLvl w:val="1"/>
        <w:rPr>
          <w:rFonts w:ascii="Times New Roman" w:eastAsia="Times New Roman" w:hAnsi="Times New Roman" w:cs="Times New Roman"/>
          <w:b/>
          <w:bCs/>
          <w:color w:val="314158"/>
          <w:kern w:val="36"/>
          <w:sz w:val="24"/>
          <w:szCs w:val="24"/>
          <w:rtl/>
        </w:rPr>
      </w:pPr>
      <w:r w:rsidRPr="00C66E13">
        <w:rPr>
          <w:rFonts w:ascii="Arial" w:eastAsia="Times New Roman" w:hAnsi="Arial" w:cs="Arial"/>
          <w:b/>
          <w:bCs/>
          <w:color w:val="314158"/>
          <w:kern w:val="36"/>
          <w:sz w:val="27"/>
          <w:szCs w:val="27"/>
          <w:rtl/>
        </w:rPr>
        <w:t>بازخوانی یک پرونده در پی توطئه ی استعمار در مبارزه با فرهنگ غنی اسلام ، عاملان استعمار در کشورهای اسلامی ، همزمان اقدام به اعمال مشابهی نمودند . « امان الله خان» در افغانستان ، « مصطفی کمال آتاتورک» در ترکیه و رضا خان پهلوی در ایران مأموریت یافتند و با مظاهر اسلام مخالفت و مبارزه کنند . استعمار در یافته بودند که مستقیم نمی توانند مسأله ی کشف حجاب را مطرح کنند لذا بهتر دیدند ابتدا از تغییر لباس مردان شروع کنند . زیرا این کار دو نتیجه داشت . اول اینکه ذهن و روح جامعه را نسبت به تغییرات عمده که جزء آداب و رسوم اجتماعی به شمار می رفت آماده سازند و دوم اینکه نحوه ی عکس العمل اقشار مختلف مردم را بسنجند . در این راستا رضاشاه با مطرح کردن تغییر لباس و کلاه اروپایی (شاپو)و متحد الشکل کردن لباس مردان، اقدام به تغییر لباس اسلامی و کشف حجاب بانوان نمود . وی این عمل شنیع را از خانواده خویش آغاز کرد و سپس به کل جامعه سرایت داد . نخستین گروهی که به این کاروان ضداسلامی پیوست ، خانواده وزیران و دست اندرکاران نظام استبدادی بودند . در نهایت علی رغم مخالفت های فراوان مردم مسلمان و علما و نیز وقوع حادثه ی خونین مسجد گوهرشاد مشهد در اعتراض به کشف حجاب ، رضا خان در هفدهم دی ماه 1314 شمسی ، در جشن فارغ التحصیلی دانش سرای مقدماتی دختران در تهران ، قانون کشف حجاب زنان را به طور آشکار آغاز نمود و خود به اتفاق همسر و دخترانش که بدون حجاب بودند در این جشن شرکت کرد. مأموران رضا خان در راستای اجرای این قانون شب و روز در خیابانها گشت می زدند و هر جا زن با حجابی می یافتند با خشونت با او برخورد نموده ، چادرش را بر می داشتند و مردان را مجبور می کردند تا زن هایشان را سر برهنه به خیابان و مجالس ببرند . با این همه عده زیادی از زنان مسلمان با به جان خریدن همه خطرات و تحقیرات تا پایان حکومت رضا خان و پس از آن حاضر به ترک حجاب خود نشدند و با مقاومت ، افتخار نسل های آینده شدند.</w:t>
      </w:r>
      <w:r w:rsidRPr="00C66E13">
        <w:rPr>
          <w:rFonts w:ascii="Times New Roman" w:eastAsia="Times New Roman" w:hAnsi="Times New Roman" w:cs="Times New Roman"/>
          <w:b/>
          <w:bCs/>
          <w:vanish/>
          <w:color w:val="314158"/>
          <w:kern w:val="36"/>
          <w:sz w:val="27"/>
          <w:szCs w:val="27"/>
          <w:rtl/>
        </w:rPr>
        <w:t xml:space="preserve"> </w:t>
      </w:r>
    </w:p>
    <w:p w:rsidR="00C66E13" w:rsidRPr="00C66E13" w:rsidRDefault="00C66E13" w:rsidP="00C66E13">
      <w:pPr>
        <w:spacing w:before="100" w:beforeAutospacing="1" w:after="100" w:afterAutospacing="1" w:line="285" w:lineRule="atLeast"/>
        <w:outlineLvl w:val="0"/>
        <w:rPr>
          <w:rFonts w:ascii="Times New Roman" w:eastAsia="Times New Roman" w:hAnsi="Times New Roman" w:cs="Times New Roman"/>
          <w:b/>
          <w:bCs/>
          <w:color w:val="314158"/>
          <w:kern w:val="36"/>
          <w:sz w:val="24"/>
          <w:szCs w:val="24"/>
          <w:rtl/>
        </w:rPr>
      </w:pPr>
      <w:r w:rsidRPr="00C66E13">
        <w:rPr>
          <w:rFonts w:ascii="Arial" w:eastAsia="Times New Roman" w:hAnsi="Arial" w:cs="Arial"/>
          <w:b/>
          <w:bCs/>
          <w:color w:val="314158"/>
          <w:kern w:val="36"/>
          <w:sz w:val="24"/>
          <w:szCs w:val="24"/>
          <w:rtl/>
        </w:rPr>
        <w:t>زلال ولایت</w:t>
      </w:r>
    </w:p>
    <w:p w:rsidR="00C66E13" w:rsidRPr="00C66E13" w:rsidRDefault="00C66E13" w:rsidP="00C66E13">
      <w:pPr>
        <w:spacing w:before="100" w:beforeAutospacing="1" w:after="100" w:afterAutospacing="1" w:line="285" w:lineRule="atLeast"/>
        <w:outlineLvl w:val="0"/>
        <w:rPr>
          <w:rFonts w:ascii="Times New Roman" w:eastAsia="Times New Roman" w:hAnsi="Times New Roman" w:cs="Times New Roman"/>
          <w:b/>
          <w:bCs/>
          <w:color w:val="314158"/>
          <w:kern w:val="36"/>
          <w:sz w:val="24"/>
          <w:szCs w:val="24"/>
          <w:rtl/>
        </w:rPr>
      </w:pPr>
      <w:r w:rsidRPr="00C66E13">
        <w:rPr>
          <w:rFonts w:ascii="Arial" w:eastAsia="Times New Roman" w:hAnsi="Arial" w:cs="Arial"/>
          <w:b/>
          <w:bCs/>
          <w:color w:val="314158"/>
          <w:kern w:val="36"/>
          <w:sz w:val="24"/>
          <w:szCs w:val="24"/>
          <w:rtl/>
        </w:rPr>
        <w:t>قضیه کشف حجاب ، مطلبی نبود که اینها می خواستند زن ها را ، مثلاً ده میلیون زن را بیاورند و در جامعه وارد کنند . اینها دستوراتی بود که از خارج می گرفتند و برای اسارت ما اجرا می کردند . اینها می خواستند زن را وسیله قرار دهند از برای اینکه سرگرمی حاصل شود برای جوانان و در کارهای اساسی اصلاً وارد نشوند/</w:t>
      </w:r>
    </w:p>
    <w:p w:rsidR="00BE7F5B" w:rsidRDefault="00BE7F5B">
      <w:pPr>
        <w:rPr>
          <w:rFonts w:hint="cs"/>
          <w:rtl/>
        </w:rPr>
      </w:pPr>
      <w:bookmarkStart w:id="0" w:name="_GoBack"/>
      <w:bookmarkEnd w:id="0"/>
    </w:p>
    <w:sectPr w:rsidR="00BE7F5B" w:rsidSect="00A8156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13"/>
    <w:rsid w:val="00A81562"/>
    <w:rsid w:val="00BE7F5B"/>
    <w:rsid w:val="00C6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1</cp:revision>
  <dcterms:created xsi:type="dcterms:W3CDTF">2012-03-10T08:36:00Z</dcterms:created>
  <dcterms:modified xsi:type="dcterms:W3CDTF">2012-03-10T08:37:00Z</dcterms:modified>
</cp:coreProperties>
</file>